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29" w:rsidRPr="00742F10" w:rsidRDefault="00742F10" w:rsidP="00742F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F10">
        <w:rPr>
          <w:rFonts w:ascii="Times New Roman" w:hAnsi="Times New Roman"/>
          <w:b/>
          <w:sz w:val="28"/>
          <w:szCs w:val="28"/>
        </w:rPr>
        <w:t>Социализация младших школьников в условиях современного информационного общества.</w:t>
      </w:r>
    </w:p>
    <w:p w:rsidR="00276F29" w:rsidRPr="00BD66EE" w:rsidRDefault="00742F10" w:rsidP="00276F29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Талипова Эльвира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Ясавировна</w:t>
      </w:r>
      <w:proofErr w:type="spellEnd"/>
      <w:r w:rsidR="00276F29" w:rsidRPr="00BD66EE">
        <w:rPr>
          <w:rFonts w:ascii="Times New Roman" w:hAnsi="Times New Roman"/>
          <w:b/>
          <w:bCs/>
          <w:sz w:val="28"/>
          <w:szCs w:val="28"/>
        </w:rPr>
        <w:t xml:space="preserve"> (</w:t>
      </w:r>
      <w:hyperlink r:id="rId6" w:history="1"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</w:rPr>
          <w:t>42.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kzn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</w:rPr>
          <w:t>.@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edu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tatar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="00276F29" w:rsidRPr="00BD66EE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276F29" w:rsidRPr="00BD66EE">
        <w:rPr>
          <w:rFonts w:ascii="Times New Roman" w:hAnsi="Times New Roman"/>
          <w:b/>
          <w:bCs/>
          <w:sz w:val="28"/>
          <w:szCs w:val="28"/>
        </w:rPr>
        <w:t>)</w:t>
      </w:r>
    </w:p>
    <w:p w:rsidR="00276F29" w:rsidRPr="00BD66EE" w:rsidRDefault="00276F29" w:rsidP="00276F29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D66EE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№42»</w:t>
      </w:r>
    </w:p>
    <w:p w:rsidR="00276F29" w:rsidRDefault="00276F29" w:rsidP="00276F29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D66EE">
        <w:rPr>
          <w:rFonts w:ascii="Times New Roman" w:hAnsi="Times New Roman"/>
          <w:b/>
          <w:bCs/>
          <w:sz w:val="28"/>
          <w:szCs w:val="28"/>
        </w:rPr>
        <w:t xml:space="preserve"> Приволжского района </w:t>
      </w:r>
      <w:proofErr w:type="gramStart"/>
      <w:r w:rsidRPr="00BD66EE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BD66EE">
        <w:rPr>
          <w:rFonts w:ascii="Times New Roman" w:hAnsi="Times New Roman"/>
          <w:b/>
          <w:bCs/>
          <w:sz w:val="28"/>
          <w:szCs w:val="28"/>
        </w:rPr>
        <w:t>. Казани</w:t>
      </w:r>
      <w:r>
        <w:rPr>
          <w:rFonts w:ascii="Times New Roman" w:hAnsi="Times New Roman"/>
          <w:b/>
          <w:bCs/>
          <w:sz w:val="28"/>
          <w:szCs w:val="28"/>
        </w:rPr>
        <w:t xml:space="preserve"> (МБОУ «Школа № 42»)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 xml:space="preserve">Информационное общество — теоретическая концепция постиндустриального общества; историческая фаза возможного развития цивилизации, в которой главными продуктами производства становятся информация и знания. Отличительные черты: увеличение роли информации, знаний и информационных технологий в жизни общества; возрастание числа людей, занятых информационными технологиями, коммуникациями; нарастающая информатизация общества с использованием телефонов, радио, телевидения, сети Интернет, а также традиционных и электронных СМИ. 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Образование в Информационном обществе перестаёт быть способом усвоения готовых и общепринятых знаний, оно становится способом информационного обмена человека, а в нашем случае и ребёнка, с окружающими людьми, который предполагает также генерирование информации в обмен на полученную.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29">
        <w:rPr>
          <w:rFonts w:ascii="Times New Roman" w:hAnsi="Times New Roman"/>
          <w:sz w:val="28"/>
          <w:szCs w:val="28"/>
        </w:rPr>
        <w:t xml:space="preserve">Уже сейчас на просторах мировой сети создается множество электронных образовательных ресурсов по различным областям знаний, специализированных порталов, где можно получить информацию по </w:t>
      </w:r>
      <w:r>
        <w:rPr>
          <w:rFonts w:ascii="Times New Roman" w:hAnsi="Times New Roman"/>
          <w:sz w:val="28"/>
          <w:szCs w:val="28"/>
        </w:rPr>
        <w:t>любому интересующему вопросу.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Школы оснащаются компьютерной техникой, информационно-коммуникационные технологии (ИКТ) широко применяются в сферах образовательной деятельности, Наряду с очевидными положительными тенденциями по реализации национального проекта «Образование» возни</w:t>
      </w:r>
      <w:r>
        <w:rPr>
          <w:rFonts w:ascii="Times New Roman" w:hAnsi="Times New Roman"/>
          <w:sz w:val="28"/>
          <w:szCs w:val="28"/>
        </w:rPr>
        <w:t>кает ряд и негативных аспектов.</w:t>
      </w:r>
      <w:r w:rsidRPr="00276F29">
        <w:rPr>
          <w:rFonts w:ascii="Times New Roman" w:hAnsi="Times New Roman"/>
          <w:sz w:val="28"/>
          <w:szCs w:val="28"/>
        </w:rPr>
        <w:t xml:space="preserve"> Современный этап жизни российского общества, связанный с Глобализацией информационного пространства, создает новые проблемы для развития личности. Информатизация современного общества </w:t>
      </w:r>
      <w:r w:rsidRPr="00276F29">
        <w:rPr>
          <w:rFonts w:ascii="Times New Roman" w:hAnsi="Times New Roman"/>
          <w:sz w:val="28"/>
          <w:szCs w:val="28"/>
        </w:rPr>
        <w:lastRenderedPageBreak/>
        <w:t>привела к возникновению проблемы подготовки школьников к безопасному использованию компьютерной техники и информационных технологий.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 xml:space="preserve">Под социализацией же понимают развитие и самореализацию человека на протяжении всей жизни, в процессе усвоения социального опыта. Например, у Л.В. </w:t>
      </w:r>
      <w:proofErr w:type="spellStart"/>
      <w:r w:rsidRPr="00276F29">
        <w:rPr>
          <w:rFonts w:ascii="Times New Roman" w:hAnsi="Times New Roman"/>
          <w:sz w:val="28"/>
          <w:szCs w:val="28"/>
        </w:rPr>
        <w:t>Мардахаева</w:t>
      </w:r>
      <w:proofErr w:type="spellEnd"/>
      <w:r w:rsidRPr="00276F29">
        <w:rPr>
          <w:rFonts w:ascii="Times New Roman" w:hAnsi="Times New Roman"/>
          <w:sz w:val="28"/>
          <w:szCs w:val="28"/>
        </w:rPr>
        <w:t xml:space="preserve"> понятие социализация трактуется так: социализация (от </w:t>
      </w:r>
      <w:proofErr w:type="spellStart"/>
      <w:r w:rsidRPr="00276F29">
        <w:rPr>
          <w:rFonts w:ascii="Times New Roman" w:hAnsi="Times New Roman"/>
          <w:sz w:val="28"/>
          <w:szCs w:val="28"/>
        </w:rPr>
        <w:t>лат.socialis</w:t>
      </w:r>
      <w:proofErr w:type="spellEnd"/>
      <w:r w:rsidRPr="00276F29">
        <w:rPr>
          <w:rFonts w:ascii="Times New Roman" w:hAnsi="Times New Roman"/>
          <w:sz w:val="28"/>
          <w:szCs w:val="28"/>
        </w:rPr>
        <w:t xml:space="preserve"> - общественный) - процесс становления личности. В процессе такого становления происходит усвоение индивидом языка, социальных ценностей и опыта (норм, установок, образцов поведения), культуры, присущих данному обществу, социальной общности, группе, и воспроизводство им социальных связей и социального опыта. Социализация рассматривается и как процесс и как результат. Проблема социализации была актуальна вчера, актуальна сегодня и будет актуальна завтра. Обязанность государства создать ребенку "социальную ситуацию развития", среду общения, поле деятельности, адаптировать младшего школьника к современным условиям жизни, воспитать гражданина-патриота, сформировать чувство коллективизма и умение жить и работать в коллективе, воспитать инициативу, самостоятельность, профессиональную ориентацию, развить творческие способности, организовать интересный и плодотворный досуг. Каждый родившийся человек неизбежно входит в общество и вовлекается в процесс социализации, т.е. становления личности, постепенного усвоения им требований общества, приобретения социально значимых характеристик сознания и поведения, которые регулируют его взаимоотношения с обществом. Социализация осуществляется в семье, школе, на работе. Мощными средствами социализации выступают СМИ. В процесс социализации включается передача социального опыта человека; наконец, социализация личности связана с трудовой, общественно-политической и познавательной деятельностью человека. На каждом из этих этапов могут возникать противоречия. Одна из проблем - “отцы и дети". Практически в каждой семье ребёнок сталкивается с проблемой несовпадения своих взглядов, ценностей, интересов с родительскими. Это приводит к тому, что ребёнок не может правильно оценить ту или иную ситуацию, приходит к </w:t>
      </w:r>
      <w:r w:rsidRPr="00276F29">
        <w:rPr>
          <w:rFonts w:ascii="Times New Roman" w:hAnsi="Times New Roman"/>
          <w:sz w:val="28"/>
          <w:szCs w:val="28"/>
        </w:rPr>
        <w:lastRenderedPageBreak/>
        <w:t>сомнению, что может негативно отразиться на его будущем. Более того, в наше время происходит глобальная смена ценностей, связанная с изменением общественно-политической ситуации в стране. Если в привычных условиях какие-либо претензии родителей к ребёнку могут быть оправданы, то сейчас навязывание устаревших ценностей недопустимо: они не будут восприняты обществом адекватно.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 xml:space="preserve">Социализация — это процесс, необходимый ребёнку, для получения </w:t>
      </w:r>
      <w:hyperlink r:id="rId7" w:tooltip="Навыков (страница отсутствует)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навыков</w:t>
        </w:r>
      </w:hyperlink>
      <w:r w:rsidRPr="00276F29">
        <w:rPr>
          <w:rFonts w:ascii="Times New Roman" w:hAnsi="Times New Roman"/>
          <w:color w:val="000000"/>
          <w:sz w:val="28"/>
          <w:szCs w:val="28"/>
        </w:rPr>
        <w:t>,</w:t>
      </w:r>
      <w:r w:rsidRPr="00276F29">
        <w:rPr>
          <w:rFonts w:ascii="Times New Roman" w:hAnsi="Times New Roman"/>
          <w:sz w:val="28"/>
          <w:szCs w:val="28"/>
        </w:rPr>
        <w:t xml:space="preserve"> необходимых для полноценной жизни в обществе. В отличие от других живых существ, чье поведение обусловлено биологически, </w:t>
      </w:r>
      <w:hyperlink r:id="rId8" w:tooltip="Человек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человек</w:t>
        </w:r>
      </w:hyperlink>
      <w:r w:rsidRPr="00276F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6F29">
        <w:rPr>
          <w:rFonts w:ascii="Times New Roman" w:hAnsi="Times New Roman"/>
          <w:sz w:val="28"/>
          <w:szCs w:val="28"/>
        </w:rPr>
        <w:t xml:space="preserve">нуждается в процессе социализации для того, чтобы выжить. Первоначально социализация  человека происходит в семье, а уже потом в обществе. Её основой является </w:t>
      </w:r>
      <w:hyperlink r:id="rId9" w:tooltip="Школа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школа</w:t>
        </w:r>
      </w:hyperlink>
      <w:r w:rsidRPr="00276F29">
        <w:rPr>
          <w:rFonts w:ascii="Times New Roman" w:hAnsi="Times New Roman"/>
          <w:color w:val="000000"/>
          <w:sz w:val="28"/>
          <w:szCs w:val="28"/>
        </w:rPr>
        <w:t>,</w:t>
      </w:r>
      <w:r w:rsidRPr="00276F29">
        <w:rPr>
          <w:rFonts w:ascii="Times New Roman" w:hAnsi="Times New Roman"/>
          <w:sz w:val="28"/>
          <w:szCs w:val="28"/>
        </w:rPr>
        <w:t xml:space="preserve"> где детям приходится действовать в соответствии с новыми правилами и в новой обстановке.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Рассмотрев понятие «социализация» нам необходимо рассмотреть, как же она протекает в младшем школьном возрасте.</w:t>
      </w:r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Современное общество характеризуется стремительным развитием науки и техники, появлением новых информационных технологий, коренным образом преобразующих жизнь людей. Непрерывное образование становится реальностью и необходимостью. Введение федеральных государственных образовательных стандартов начального общего образования продиктовано необходимостью подготовки учащихся, способных легко адаптироваться в постоянно меняющемся обществе, умеющих самостоятельно получать знания, обладающих целым рядом компетентностей (в том числе информационной и коммуникативной). Человечество неотвратимо вступает в информационную эпоху.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29">
        <w:rPr>
          <w:rFonts w:ascii="Times New Roman" w:hAnsi="Times New Roman"/>
          <w:sz w:val="28"/>
          <w:szCs w:val="28"/>
        </w:rPr>
        <w:t xml:space="preserve">Большая работа с детьми ведется в направлении формирования у них должных социальных качеств. Воспитанность человека характеризуется различными качествами, отражающими разнообразные отношения личности к окружающему миру и к самой себе, и любая личность обязана действовать по правилам, принятым в обществе, в стране. Следование этим нормам и правилам может служить критерием социального развития школьника, характеризовать </w:t>
      </w:r>
      <w:r w:rsidRPr="00276F29">
        <w:rPr>
          <w:rFonts w:ascii="Times New Roman" w:hAnsi="Times New Roman"/>
          <w:sz w:val="28"/>
          <w:szCs w:val="28"/>
        </w:rPr>
        <w:lastRenderedPageBreak/>
        <w:t xml:space="preserve">меру его готовности к жизни в обществе. </w:t>
      </w:r>
      <w:proofErr w:type="gramStart"/>
      <w:r w:rsidRPr="00276F29">
        <w:rPr>
          <w:rFonts w:ascii="Times New Roman" w:hAnsi="Times New Roman"/>
          <w:sz w:val="28"/>
          <w:szCs w:val="28"/>
        </w:rPr>
        <w:t>Основные качества, присущие социализировавшейся личности, - товарищество, уважительное отношение к старшим, доброта, честность, трудолюбие, бережливость, дисцип</w:t>
      </w:r>
      <w:r w:rsidRPr="00276F29">
        <w:rPr>
          <w:rFonts w:ascii="Times New Roman" w:hAnsi="Times New Roman"/>
          <w:sz w:val="28"/>
          <w:szCs w:val="28"/>
        </w:rPr>
        <w:softHyphen/>
        <w:t>линированность, любознательность, любовь к прекрасному, стремление быть сильным, ловким.</w:t>
      </w:r>
      <w:proofErr w:type="gramEnd"/>
    </w:p>
    <w:p w:rsidR="00276F29" w:rsidRPr="00276F29" w:rsidRDefault="00276F29" w:rsidP="00276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Главными социальными институтами являются:</w:t>
      </w:r>
    </w:p>
    <w:p w:rsidR="00276F29" w:rsidRPr="00276F29" w:rsidRDefault="00276F29" w:rsidP="00276F2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0" w:tooltip="Семья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Семья</w:t>
        </w:r>
      </w:hyperlink>
    </w:p>
    <w:p w:rsidR="00276F29" w:rsidRPr="00276F29" w:rsidRDefault="00276F29" w:rsidP="00276F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 xml:space="preserve">В настоящее время общество глубоко заинтересовано в том, чтобы школа выпускала готовых к жизни в социуме детей, всесторонне развитую личность. При этом люди не задумываются, что воспитывать ребенка, начинать развивать все стороны его личности необходимо ещё в семье, сразу же после рождения, а затем, уже в детском саду, школе помогать, совместно корректировать появившиеся отклонения. Социализация в жизни человека - необходимый процесс его развития, она влияет на морально-нравственную, психологическую, коммуникативную, интеллектуальную составляющие его личности. Семейная социализация - один из видов социализации, то с чем ребенок сталкивается </w:t>
      </w:r>
      <w:proofErr w:type="gramStart"/>
      <w:r w:rsidRPr="00276F2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276F29">
        <w:rPr>
          <w:rFonts w:ascii="Times New Roman" w:hAnsi="Times New Roman"/>
          <w:sz w:val="28"/>
          <w:szCs w:val="28"/>
        </w:rPr>
        <w:t xml:space="preserve"> годы свое жизни. Семья - первое «общество», в которое попадает ребенок. Здесь он перенимает первые навыки выживания, общения, здесь ребенок учится на своих ошибках и перенимает опыт старших. В семье ребенок учится тому, что необходимо будет ему в дальнейшем.</w:t>
      </w:r>
    </w:p>
    <w:p w:rsidR="00276F29" w:rsidRPr="00276F29" w:rsidRDefault="00276F29" w:rsidP="00276F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Группа сверстников</w:t>
      </w:r>
    </w:p>
    <w:p w:rsidR="00276F29" w:rsidRPr="00276F29" w:rsidRDefault="00276F29" w:rsidP="00276F2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F29">
        <w:rPr>
          <w:sz w:val="28"/>
          <w:szCs w:val="28"/>
        </w:rPr>
        <w:t xml:space="preserve">В младшем школьном возрасте все большее значение для развития ребенка приобретает его общения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 делает группу сверстников для школьника чрезвычайно ценной и привлекательной. Взаимоотношения первоклассников во многом определяются учителем через организацию учебного процесса. Он </w:t>
      </w:r>
      <w:r w:rsidRPr="00276F29">
        <w:rPr>
          <w:sz w:val="28"/>
          <w:szCs w:val="28"/>
        </w:rPr>
        <w:lastRenderedPageBreak/>
        <w:t>способствует формированию статусов и межличностных отношений в классе. Поэтому при проведении социометрических замеров можно обнаружить, что среди предпочитаемых часто оказываются дети, которые хорошо учатся, которых хвалит и выделяет учитель.</w:t>
      </w:r>
      <w:r>
        <w:rPr>
          <w:sz w:val="28"/>
          <w:szCs w:val="28"/>
        </w:rPr>
        <w:t xml:space="preserve"> </w:t>
      </w:r>
      <w:r w:rsidRPr="00276F29">
        <w:rPr>
          <w:sz w:val="28"/>
          <w:szCs w:val="28"/>
        </w:rPr>
        <w:t>Ко II и III классу личность учителя становится менее значимой, но зато связи с одноклассниками становятся более тесными и дифференцированными. Обычно дети начинают общаться по симпатиям, общности каких-либо интересов. Немалую роль играет и близость их места жительства и половых признаках.</w:t>
      </w:r>
      <w:r>
        <w:rPr>
          <w:sz w:val="28"/>
          <w:szCs w:val="28"/>
        </w:rPr>
        <w:t xml:space="preserve"> </w:t>
      </w:r>
      <w:r w:rsidRPr="00276F29">
        <w:rPr>
          <w:sz w:val="28"/>
          <w:szCs w:val="28"/>
        </w:rPr>
        <w:t>Характерная черта взаимоотношений младших школьников состоит в том, что их дружба основана, как правило, на общности внешних жизненных обстоятельств и случайных интересов; например, они сидят за одной партой, рядом живут, инте</w:t>
      </w:r>
      <w:r>
        <w:rPr>
          <w:sz w:val="28"/>
          <w:szCs w:val="28"/>
        </w:rPr>
        <w:t xml:space="preserve">ресуются чтением или рисованием. </w:t>
      </w:r>
      <w:r w:rsidRPr="00276F29">
        <w:rPr>
          <w:sz w:val="28"/>
          <w:szCs w:val="28"/>
        </w:rPr>
        <w:t xml:space="preserve"> 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жизненные обстоятельства, половые признаки. Эти все факторы влияют на выбор взаимоотношений ребенка со сверстниками и их значимость.</w:t>
      </w:r>
      <w:r>
        <w:rPr>
          <w:sz w:val="28"/>
          <w:szCs w:val="28"/>
        </w:rPr>
        <w:t xml:space="preserve"> </w:t>
      </w:r>
      <w:r w:rsidRPr="00276F29">
        <w:rPr>
          <w:sz w:val="28"/>
          <w:szCs w:val="28"/>
        </w:rPr>
        <w:t xml:space="preserve"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возникает необходимость акцентировать внимание на регуляцию социального поведения ребенка. Прежде всего,  сформированность у учащихся 1-го  класса умения ориентироваться в новой социальной среде. С целью формирования у детей представлений о школьных правилах проводятся классные часы "Я - ученик", "Давайте познакомимся", "Права и обязанности школьников", "Как вести себя в школе", "Наш класс на перемене". </w:t>
      </w:r>
    </w:p>
    <w:p w:rsidR="00276F29" w:rsidRPr="00276F29" w:rsidRDefault="00276F29" w:rsidP="00276F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ooltip="СМИ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СМИ</w:t>
        </w:r>
      </w:hyperlink>
    </w:p>
    <w:p w:rsidR="00276F29" w:rsidRPr="00276F29" w:rsidRDefault="00276F29" w:rsidP="00276F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 xml:space="preserve">Мощным инструментом   социализации  личности младшего школьника выступают средства массовой информации - печать, радио, телевидение. Ими осуществляется интенсивная обработка общественного мнения, его формирование. При этом в одинаковой степени возможна реализация как </w:t>
      </w:r>
      <w:r w:rsidRPr="00276F29">
        <w:rPr>
          <w:rFonts w:ascii="Times New Roman" w:hAnsi="Times New Roman"/>
          <w:sz w:val="28"/>
          <w:szCs w:val="28"/>
        </w:rPr>
        <w:lastRenderedPageBreak/>
        <w:t>созидательных, так и разрушительных задач.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29">
        <w:rPr>
          <w:rFonts w:ascii="Times New Roman" w:hAnsi="Times New Roman"/>
          <w:sz w:val="28"/>
          <w:szCs w:val="28"/>
        </w:rPr>
        <w:t xml:space="preserve">Общеизвестно, что наши ученики зачастую лучше нас владеют ПК, являются активными пользователями сети. Но это не является показателем сформированности у них основ сетевой культуры. Просматривая контакты детей в неформальных социальных сетях (таких, как «В контакте»), обращаешь внимание и на убогость речи, и на количество ошибок, и на недостоверность информации, и на реальные угрозы попасть под влияние радикальных групп. Дети активно проводят время в сети, не только для поиска необходимой информации, но </w:t>
      </w:r>
      <w:proofErr w:type="gramStart"/>
      <w:r w:rsidRPr="00276F29">
        <w:rPr>
          <w:rFonts w:ascii="Times New Roman" w:hAnsi="Times New Roman"/>
          <w:sz w:val="28"/>
          <w:szCs w:val="28"/>
        </w:rPr>
        <w:t>и</w:t>
      </w:r>
      <w:proofErr w:type="gramEnd"/>
      <w:r w:rsidRPr="00276F29">
        <w:rPr>
          <w:rFonts w:ascii="Times New Roman" w:hAnsi="Times New Roman"/>
          <w:sz w:val="28"/>
          <w:szCs w:val="28"/>
        </w:rPr>
        <w:t xml:space="preserve"> тратя впустую время и рискуя наткнуться на негативную информацию. Культура сетевого общения должна закладываться как можно раньше и на протяжении всей жизни человека совершенствоваться, т.к. массовая коммуникация становится частью нашей жизни. Сетевая культура зависит от множества факторов: привита ли у ребёнка привычка классифицировать информацию на своём компьютере, умеет ли он грамотно обмениваться информацией, сформирована ли в образовательном учреждении, где он обучается, информационная среда, действует ли сайт учреждения, видит ли школьник на его стр</w:t>
      </w:r>
      <w:r>
        <w:rPr>
          <w:rFonts w:ascii="Times New Roman" w:hAnsi="Times New Roman"/>
          <w:sz w:val="28"/>
          <w:szCs w:val="28"/>
        </w:rPr>
        <w:t xml:space="preserve">аницах результаты своего труда. </w:t>
      </w:r>
      <w:r w:rsidRPr="00276F29">
        <w:rPr>
          <w:rFonts w:ascii="Times New Roman" w:hAnsi="Times New Roman"/>
          <w:sz w:val="28"/>
          <w:szCs w:val="28"/>
        </w:rPr>
        <w:t xml:space="preserve">Многие родители задают закономерный вопрос - влияет ли телевидение на сознание ребенка? К сожалению, ответ неутешительный - да, влияет и очень сильно. Влияние телевидения на социализацию детей общепризнанно. В среднестатистической семье телевизор включен до 7-8 часов в день. На школьников и дошкольников приходится около трех - четырех часов в день, что равнозначно пяти урокам в школе. Что успевает увидеть  ребенок за эти 5 уроков - три сцены насилия и убийств, в сцены - </w:t>
      </w:r>
      <w:proofErr w:type="gramStart"/>
      <w:r w:rsidRPr="00276F29">
        <w:rPr>
          <w:rFonts w:ascii="Times New Roman" w:hAnsi="Times New Roman"/>
          <w:sz w:val="28"/>
          <w:szCs w:val="28"/>
        </w:rPr>
        <w:t>поведения</w:t>
      </w:r>
      <w:proofErr w:type="gramEnd"/>
      <w:r w:rsidRPr="00276F29">
        <w:rPr>
          <w:rFonts w:ascii="Times New Roman" w:hAnsi="Times New Roman"/>
          <w:sz w:val="28"/>
          <w:szCs w:val="28"/>
        </w:rPr>
        <w:t xml:space="preserve"> не одобряемого общественностью (употребление наркотиков, курение и др.) и одну сексуальную сцену. Исследования показали, что просмотр передач, содержавших сцены насилия вызывает у ребенка агрессивное поведение. Такие дети в несколько раз больше совершают правонарушений, чем дети, которые не увлекаются просмотром таких телепередач. Причем существует зависимость, что просмотр боевиков в 7-8 лет может предопределить агрессивнос</w:t>
      </w:r>
      <w:r w:rsidR="00742F10">
        <w:rPr>
          <w:rFonts w:ascii="Times New Roman" w:hAnsi="Times New Roman"/>
          <w:sz w:val="28"/>
          <w:szCs w:val="28"/>
        </w:rPr>
        <w:t>ть в старшем возрасте 17-19 лет. К</w:t>
      </w:r>
      <w:r w:rsidRPr="00276F29">
        <w:rPr>
          <w:rFonts w:ascii="Times New Roman" w:hAnsi="Times New Roman"/>
          <w:sz w:val="28"/>
          <w:szCs w:val="28"/>
        </w:rPr>
        <w:t xml:space="preserve"> </w:t>
      </w:r>
      <w:r w:rsidR="00742F10">
        <w:rPr>
          <w:rFonts w:ascii="Times New Roman" w:hAnsi="Times New Roman"/>
          <w:sz w:val="28"/>
          <w:szCs w:val="28"/>
        </w:rPr>
        <w:t xml:space="preserve"> </w:t>
      </w:r>
      <w:r w:rsidR="00742F10" w:rsidRPr="00276F29">
        <w:rPr>
          <w:rFonts w:ascii="Times New Roman" w:hAnsi="Times New Roman"/>
          <w:sz w:val="28"/>
          <w:szCs w:val="28"/>
        </w:rPr>
        <w:t>сожалению,</w:t>
      </w:r>
      <w:r w:rsidRPr="00276F29">
        <w:rPr>
          <w:rFonts w:ascii="Times New Roman" w:hAnsi="Times New Roman"/>
          <w:sz w:val="28"/>
          <w:szCs w:val="28"/>
        </w:rPr>
        <w:t xml:space="preserve"> наше телевидение значительное </w:t>
      </w:r>
      <w:r w:rsidRPr="00276F29">
        <w:rPr>
          <w:rFonts w:ascii="Times New Roman" w:hAnsi="Times New Roman"/>
          <w:sz w:val="28"/>
          <w:szCs w:val="28"/>
        </w:rPr>
        <w:lastRenderedPageBreak/>
        <w:t>время посвящает агрессии и насилию, что приводит к росту агрессии у детей и часто приводит к беспричинным страхам. Можно посоветовать родителям меньше давать детям смотреть агрессивные передачи и фильмы примерно до 12 лет и ограничить их просмотр в более старшем возрасте. Как бы  мог взрослый  их использовать? Например, одни из лучших способов - это провести их со своими детьми. Изучив психолого-педагогическую, социальную и правовую литературу по проблеме, выяснилось, что теории социализации рассматривают очень широкий спектр последствий воздействия СМИ на социальное развитие младших школьников</w:t>
      </w:r>
    </w:p>
    <w:p w:rsidR="00276F29" w:rsidRPr="00276F29" w:rsidRDefault="00276F29" w:rsidP="00276F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tooltip="Правовая система" w:history="1">
        <w:r w:rsidRPr="00276F29">
          <w:rPr>
            <w:rStyle w:val="a4"/>
            <w:rFonts w:ascii="Times New Roman" w:hAnsi="Times New Roman"/>
            <w:color w:val="000000"/>
            <w:sz w:val="28"/>
            <w:szCs w:val="28"/>
          </w:rPr>
          <w:t>Правовая система</w:t>
        </w:r>
      </w:hyperlink>
    </w:p>
    <w:p w:rsidR="00276F29" w:rsidRPr="00276F29" w:rsidRDefault="00276F29" w:rsidP="00742F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В условиях современного российского общества особую актуальность приобретает проблема воспитания гражданина правового государства – человека культуры, обладающего высоким уровнем самосознания, готового к осуществлению социально полезных действий.</w:t>
      </w:r>
      <w:r w:rsidRPr="00276F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6F29">
        <w:rPr>
          <w:rFonts w:ascii="Times New Roman" w:hAnsi="Times New Roman"/>
          <w:sz w:val="28"/>
          <w:szCs w:val="28"/>
        </w:rPr>
        <w:t xml:space="preserve">Под правовым образованием мы понимаем процесс формирования правовых социальных компетентностей через  усвоение специальных знаний, умений и навыков  на примерах позитивного и негативного социального опыта. Правовая культура личности характеризуется наличием интеллектуальной, эмоционально-психологической и поведенческой стороной развития личности. </w:t>
      </w:r>
    </w:p>
    <w:p w:rsidR="00276F29" w:rsidRPr="00276F29" w:rsidRDefault="00276F29" w:rsidP="00276F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F29">
        <w:rPr>
          <w:rFonts w:ascii="Times New Roman" w:hAnsi="Times New Roman"/>
          <w:sz w:val="28"/>
          <w:szCs w:val="28"/>
        </w:rPr>
        <w:t>Таким образом, делая вывод по</w:t>
      </w:r>
      <w:r>
        <w:rPr>
          <w:rFonts w:ascii="Times New Roman" w:hAnsi="Times New Roman"/>
          <w:sz w:val="28"/>
          <w:szCs w:val="28"/>
        </w:rPr>
        <w:t xml:space="preserve"> всей теме, </w:t>
      </w:r>
      <w:r w:rsidRPr="00276F29">
        <w:rPr>
          <w:rFonts w:ascii="Times New Roman" w:hAnsi="Times New Roman"/>
          <w:sz w:val="28"/>
          <w:szCs w:val="28"/>
        </w:rPr>
        <w:t xml:space="preserve"> нужно сказать, что социализация играет важную, ценную роль в жизни каждого человека, на всех периодах его развития. Сущность социализации заключается во взаимосвязи приспособления и обособления человека в условия конкретного о</w:t>
      </w:r>
    </w:p>
    <w:p w:rsidR="00276F29" w:rsidRDefault="00276F29" w:rsidP="00276F2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6EE">
        <w:rPr>
          <w:rFonts w:ascii="Times New Roman" w:hAnsi="Times New Roman"/>
          <w:b/>
          <w:sz w:val="28"/>
          <w:szCs w:val="28"/>
        </w:rPr>
        <w:t>Литература</w:t>
      </w:r>
      <w:r w:rsidRPr="00BD66EE">
        <w:rPr>
          <w:rFonts w:ascii="Times New Roman" w:hAnsi="Times New Roman"/>
          <w:sz w:val="28"/>
          <w:szCs w:val="28"/>
        </w:rPr>
        <w:t>:</w:t>
      </w:r>
    </w:p>
    <w:p w:rsidR="00276F29" w:rsidRDefault="00742F10" w:rsidP="00276F29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Гаврилычева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Г.Ф. Современный младший школьник. Начальная школа.-2005 № 3.</w:t>
      </w:r>
    </w:p>
    <w:p w:rsidR="00276F29" w:rsidRDefault="00742F10" w:rsidP="00276F29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Кондратьев М.Ю., </w:t>
      </w:r>
      <w:proofErr w:type="spellStart"/>
      <w:r>
        <w:rPr>
          <w:b w:val="0"/>
          <w:sz w:val="28"/>
          <w:szCs w:val="28"/>
        </w:rPr>
        <w:t>Лукьянченко</w:t>
      </w:r>
      <w:proofErr w:type="spellEnd"/>
      <w:r>
        <w:rPr>
          <w:b w:val="0"/>
          <w:sz w:val="28"/>
          <w:szCs w:val="28"/>
        </w:rPr>
        <w:t xml:space="preserve"> Н.В.</w:t>
      </w:r>
      <w:r w:rsidR="00E176BA">
        <w:rPr>
          <w:b w:val="0"/>
          <w:sz w:val="28"/>
          <w:szCs w:val="28"/>
        </w:rPr>
        <w:t xml:space="preserve">  Младший школьник в системе межличностных отношений  в современной семье // Антология социальной психологии возраста</w:t>
      </w:r>
      <w:r w:rsidR="00276F29" w:rsidRPr="00BD66EE">
        <w:rPr>
          <w:b w:val="0"/>
          <w:sz w:val="28"/>
          <w:szCs w:val="28"/>
        </w:rPr>
        <w:t xml:space="preserve">. </w:t>
      </w:r>
      <w:r w:rsidR="00E176BA">
        <w:rPr>
          <w:b w:val="0"/>
          <w:sz w:val="28"/>
          <w:szCs w:val="28"/>
        </w:rPr>
        <w:t xml:space="preserve">М: </w:t>
      </w:r>
      <w:proofErr w:type="spellStart"/>
      <w:r w:rsidR="00E176BA">
        <w:rPr>
          <w:b w:val="0"/>
          <w:sz w:val="28"/>
          <w:szCs w:val="28"/>
        </w:rPr>
        <w:t>Вако</w:t>
      </w:r>
      <w:proofErr w:type="spellEnd"/>
      <w:r w:rsidR="00E176BA">
        <w:rPr>
          <w:b w:val="0"/>
          <w:sz w:val="28"/>
          <w:szCs w:val="28"/>
        </w:rPr>
        <w:t>- 2010</w:t>
      </w:r>
      <w:r w:rsidR="00276F29" w:rsidRPr="00BD66EE">
        <w:rPr>
          <w:b w:val="0"/>
          <w:sz w:val="28"/>
          <w:szCs w:val="28"/>
        </w:rPr>
        <w:t xml:space="preserve">. </w:t>
      </w:r>
    </w:p>
    <w:p w:rsidR="00276F29" w:rsidRPr="00BD66EE" w:rsidRDefault="00E176BA" w:rsidP="00276F29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lastRenderedPageBreak/>
        <w:t>Овчарова</w:t>
      </w:r>
      <w:proofErr w:type="spellEnd"/>
      <w:r>
        <w:rPr>
          <w:b w:val="0"/>
          <w:sz w:val="28"/>
          <w:szCs w:val="28"/>
        </w:rPr>
        <w:t xml:space="preserve"> Р.В. Справочная книга социального педагога. – М., 2005</w:t>
      </w:r>
    </w:p>
    <w:p w:rsidR="00276F29" w:rsidRDefault="00276F29" w:rsidP="00276F29">
      <w:pPr>
        <w:spacing w:line="360" w:lineRule="auto"/>
        <w:ind w:firstLine="567"/>
        <w:jc w:val="both"/>
      </w:pPr>
      <w:r w:rsidRPr="00B67D60">
        <w:rPr>
          <w:rFonts w:ascii="Times New Roman" w:hAnsi="Times New Roman"/>
          <w:sz w:val="28"/>
          <w:szCs w:val="28"/>
        </w:rPr>
        <w:t xml:space="preserve"> </w:t>
      </w:r>
    </w:p>
    <w:p w:rsidR="00276F29" w:rsidRDefault="00276F29" w:rsidP="00276F29"/>
    <w:p w:rsidR="009F1499" w:rsidRDefault="00714721"/>
    <w:sectPr w:rsidR="009F1499" w:rsidSect="00947D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27D"/>
    <w:multiLevelType w:val="hybridMultilevel"/>
    <w:tmpl w:val="CD06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EB74FA"/>
    <w:multiLevelType w:val="hybridMultilevel"/>
    <w:tmpl w:val="7A6C0DEC"/>
    <w:lvl w:ilvl="0" w:tplc="8EB06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F40D9D"/>
    <w:multiLevelType w:val="multilevel"/>
    <w:tmpl w:val="B73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638AE"/>
    <w:multiLevelType w:val="hybridMultilevel"/>
    <w:tmpl w:val="17D49706"/>
    <w:lvl w:ilvl="0" w:tplc="B2748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497B77"/>
    <w:multiLevelType w:val="multilevel"/>
    <w:tmpl w:val="9FD0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36284"/>
    <w:multiLevelType w:val="hybridMultilevel"/>
    <w:tmpl w:val="5F34D3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F29"/>
    <w:rsid w:val="00057336"/>
    <w:rsid w:val="000C164E"/>
    <w:rsid w:val="00276F29"/>
    <w:rsid w:val="006C33D9"/>
    <w:rsid w:val="007040C8"/>
    <w:rsid w:val="00714721"/>
    <w:rsid w:val="00742F10"/>
    <w:rsid w:val="00C934F9"/>
    <w:rsid w:val="00E1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2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276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6F29"/>
    <w:pPr>
      <w:ind w:left="720"/>
      <w:contextualSpacing/>
    </w:pPr>
  </w:style>
  <w:style w:type="character" w:styleId="a4">
    <w:name w:val="Hyperlink"/>
    <w:basedOn w:val="a0"/>
    <w:rsid w:val="00276F29"/>
    <w:rPr>
      <w:color w:val="0000FF"/>
      <w:u w:val="single"/>
    </w:rPr>
  </w:style>
  <w:style w:type="paragraph" w:styleId="a5">
    <w:name w:val="Normal (Web)"/>
    <w:basedOn w:val="a"/>
    <w:rsid w:val="00276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7%D0%B5%D0%BB%D0%BE%D0%B2%D0%B5%D0%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/index.php?title=%D0%9D%D0%B0%D0%B2%D1%8B%D0%BA%D0%BE%D0%B2&amp;action=edit&amp;redlink=1" TargetMode="External"/><Relationship Id="rId12" Type="http://schemas.openxmlformats.org/officeDocument/2006/relationships/hyperlink" Target="http://ru.wikipedia.org/wiki/%D0%9F%D1%80%D0%B0%D0%B2%D0%BE%D0%B2%D0%B0%D1%8F_%D1%81%D0%B8%D1%81%D1%82%D0%B5%D0%BC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42.kzn.@edu.tatar.ru" TargetMode="External"/><Relationship Id="rId11" Type="http://schemas.openxmlformats.org/officeDocument/2006/relationships/hyperlink" Target="http://ru.wikipedia.org/wiki/%D0%A1%D0%9C%D0%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1%D0%B5%D0%BC%D1%8C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8%D0%BA%D0%BE%D0%BB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2860-C533-43CA-9FBC-DB2F68E6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2013-03-07T09:20:00Z</dcterms:created>
  <dcterms:modified xsi:type="dcterms:W3CDTF">2013-03-07T10:12:00Z</dcterms:modified>
</cp:coreProperties>
</file>